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A9C8F" w14:textId="7DFA5D8C" w:rsidR="0046115C" w:rsidRPr="00DE6239" w:rsidRDefault="0046115C" w:rsidP="0046115C">
      <w:pPr>
        <w:rPr>
          <w:b/>
          <w:bCs/>
        </w:rPr>
      </w:pPr>
      <w:r w:rsidRPr="00DE6239">
        <w:rPr>
          <w:b/>
          <w:bCs/>
        </w:rPr>
        <w:t>Centre culturel Kabir</w:t>
      </w:r>
      <w:r w:rsidR="00DE6239" w:rsidRPr="00DE6239">
        <w:rPr>
          <w:b/>
          <w:bCs/>
        </w:rPr>
        <w:t xml:space="preserve"> – Politique de confidentialité</w:t>
      </w:r>
    </w:p>
    <w:p w14:paraId="6D44F12A" w14:textId="44C87F1D" w:rsidR="0046115C" w:rsidRPr="00DE6239" w:rsidRDefault="0046115C" w:rsidP="0046115C">
      <w:r w:rsidRPr="00DE6239">
        <w:t xml:space="preserve">Le </w:t>
      </w:r>
      <w:r w:rsidR="00DE6239" w:rsidRPr="00DE6239">
        <w:t>centre culturel Kabir</w:t>
      </w:r>
      <w:r w:rsidRPr="00DE6239">
        <w:t xml:space="preserve"> (« le Centre ») s’engage à protéger </w:t>
      </w:r>
      <w:r w:rsidR="00DE6239" w:rsidRPr="00DE6239">
        <w:t>les données fournies au centre</w:t>
      </w:r>
      <w:r w:rsidRPr="00DE6239">
        <w:t xml:space="preserve">. La présente politique explique quelles informations personnelles nous recueillons, comment nous les utilisons et comment nous les protégeons, conformément à la </w:t>
      </w:r>
      <w:r w:rsidRPr="00DE6239">
        <w:rPr>
          <w:b/>
          <w:bCs/>
        </w:rPr>
        <w:t>Loi sur la protection des renseignements personnels et les documents électroniques (</w:t>
      </w:r>
      <w:proofErr w:type="spellStart"/>
      <w:r w:rsidRPr="00DE6239">
        <w:rPr>
          <w:b/>
          <w:bCs/>
        </w:rPr>
        <w:t>LPRPDE</w:t>
      </w:r>
      <w:proofErr w:type="spellEnd"/>
      <w:r w:rsidRPr="00DE6239">
        <w:rPr>
          <w:b/>
          <w:bCs/>
        </w:rPr>
        <w:t>/PIPEDA)</w:t>
      </w:r>
      <w:r w:rsidRPr="00DE6239">
        <w:t xml:space="preserve"> et à la </w:t>
      </w:r>
      <w:r w:rsidRPr="00DE6239">
        <w:rPr>
          <w:b/>
          <w:bCs/>
        </w:rPr>
        <w:t>Loi 25 du Québec (anciennement projet de loi 64)</w:t>
      </w:r>
      <w:r w:rsidRPr="00DE6239">
        <w:t>.</w:t>
      </w:r>
    </w:p>
    <w:p w14:paraId="08E4C296" w14:textId="77777777" w:rsidR="0046115C" w:rsidRPr="00DE6239" w:rsidRDefault="0046115C" w:rsidP="0046115C">
      <w:pPr>
        <w:rPr>
          <w:b/>
          <w:bCs/>
        </w:rPr>
      </w:pPr>
      <w:r w:rsidRPr="00DE6239">
        <w:rPr>
          <w:b/>
          <w:bCs/>
        </w:rPr>
        <w:t>1. Renseignements que nous recueillons</w:t>
      </w:r>
    </w:p>
    <w:p w14:paraId="4B099E60" w14:textId="77777777" w:rsidR="0046115C" w:rsidRPr="00DE6239" w:rsidRDefault="0046115C" w:rsidP="0046115C">
      <w:r w:rsidRPr="00DE6239">
        <w:t>Nous ne recueillons que les renseignements nécessaires pour soutenir nos programmes et services, notamment :</w:t>
      </w:r>
    </w:p>
    <w:p w14:paraId="4B0DB752" w14:textId="77777777" w:rsidR="0046115C" w:rsidRPr="00DE6239" w:rsidRDefault="0046115C" w:rsidP="0046115C">
      <w:pPr>
        <w:numPr>
          <w:ilvl w:val="0"/>
          <w:numId w:val="4"/>
        </w:numPr>
      </w:pPr>
      <w:r w:rsidRPr="00DE6239">
        <w:t>Coordonnées (nom, courriel, numéro de téléphone)</w:t>
      </w:r>
    </w:p>
    <w:p w14:paraId="683E9496" w14:textId="77777777" w:rsidR="0046115C" w:rsidRPr="00DE6239" w:rsidRDefault="0046115C" w:rsidP="0046115C">
      <w:pPr>
        <w:numPr>
          <w:ilvl w:val="0"/>
          <w:numId w:val="4"/>
        </w:numPr>
      </w:pPr>
      <w:r w:rsidRPr="00DE6239">
        <w:t>Inscriptions aux événements et détails de billetterie</w:t>
      </w:r>
    </w:p>
    <w:p w14:paraId="43D7297D" w14:textId="77777777" w:rsidR="0046115C" w:rsidRPr="00DE6239" w:rsidRDefault="0046115C" w:rsidP="0046115C">
      <w:pPr>
        <w:numPr>
          <w:ilvl w:val="0"/>
          <w:numId w:val="4"/>
        </w:numPr>
      </w:pPr>
      <w:r w:rsidRPr="00DE6239">
        <w:t>Informations liées aux dons et aux adhésions</w:t>
      </w:r>
    </w:p>
    <w:p w14:paraId="305F88F0" w14:textId="77777777" w:rsidR="0046115C" w:rsidRPr="00DE6239" w:rsidRDefault="0046115C" w:rsidP="0046115C">
      <w:pPr>
        <w:numPr>
          <w:ilvl w:val="0"/>
          <w:numId w:val="4"/>
        </w:numPr>
      </w:pPr>
      <w:r w:rsidRPr="00DE6239">
        <w:t>Dossiers de participation des bénévoles ou des artistes</w:t>
      </w:r>
    </w:p>
    <w:p w14:paraId="5C152193" w14:textId="77777777" w:rsidR="0046115C" w:rsidRPr="00DE6239" w:rsidRDefault="0046115C" w:rsidP="0046115C">
      <w:pPr>
        <w:numPr>
          <w:ilvl w:val="0"/>
          <w:numId w:val="4"/>
        </w:numPr>
      </w:pPr>
      <w:r w:rsidRPr="00DE6239">
        <w:t>Toute information que vous choisissez de partager lorsque vous communiquez avec nous</w:t>
      </w:r>
    </w:p>
    <w:p w14:paraId="31B5DBB2" w14:textId="77777777" w:rsidR="0046115C" w:rsidRPr="00DE6239" w:rsidRDefault="0046115C" w:rsidP="0046115C">
      <w:pPr>
        <w:rPr>
          <w:b/>
          <w:bCs/>
        </w:rPr>
      </w:pPr>
      <w:r w:rsidRPr="00DE6239">
        <w:rPr>
          <w:b/>
          <w:bCs/>
        </w:rPr>
        <w:t>2. Utilisation de vos renseignements</w:t>
      </w:r>
    </w:p>
    <w:p w14:paraId="28BA0698" w14:textId="77777777" w:rsidR="0046115C" w:rsidRPr="00DE6239" w:rsidRDefault="0046115C" w:rsidP="0046115C">
      <w:r w:rsidRPr="00DE6239">
        <w:t>Nous utilisons les renseignements personnels pour :</w:t>
      </w:r>
    </w:p>
    <w:p w14:paraId="039BC146" w14:textId="77777777" w:rsidR="0046115C" w:rsidRPr="00DE6239" w:rsidRDefault="0046115C" w:rsidP="0046115C">
      <w:pPr>
        <w:numPr>
          <w:ilvl w:val="0"/>
          <w:numId w:val="5"/>
        </w:numPr>
      </w:pPr>
      <w:r w:rsidRPr="00DE6239">
        <w:t>Communiquer avec vous au sujet de nos événements, programmes et services</w:t>
      </w:r>
    </w:p>
    <w:p w14:paraId="09525BEC" w14:textId="77777777" w:rsidR="0046115C" w:rsidRPr="00DE6239" w:rsidRDefault="0046115C" w:rsidP="0046115C">
      <w:pPr>
        <w:numPr>
          <w:ilvl w:val="0"/>
          <w:numId w:val="5"/>
        </w:numPr>
      </w:pPr>
      <w:r w:rsidRPr="00DE6239">
        <w:t>Traiter les inscriptions, dons et adhésions</w:t>
      </w:r>
    </w:p>
    <w:p w14:paraId="379D16C5" w14:textId="77777777" w:rsidR="0046115C" w:rsidRPr="00DE6239" w:rsidRDefault="0046115C" w:rsidP="0046115C">
      <w:pPr>
        <w:numPr>
          <w:ilvl w:val="0"/>
          <w:numId w:val="5"/>
        </w:numPr>
      </w:pPr>
      <w:r w:rsidRPr="00DE6239">
        <w:t>Coordonner les activités des bénévoles, des artistes et de la communauté</w:t>
      </w:r>
    </w:p>
    <w:p w14:paraId="207F5996" w14:textId="77777777" w:rsidR="0046115C" w:rsidRPr="00DE6239" w:rsidRDefault="0046115C" w:rsidP="0046115C">
      <w:pPr>
        <w:numPr>
          <w:ilvl w:val="0"/>
          <w:numId w:val="5"/>
        </w:numPr>
      </w:pPr>
      <w:r w:rsidRPr="00DE6239">
        <w:t>Répondre aux exigences légales, de rapports ou d’audit</w:t>
      </w:r>
    </w:p>
    <w:p w14:paraId="509C970C" w14:textId="77777777" w:rsidR="0046115C" w:rsidRPr="00DE6239" w:rsidRDefault="0046115C" w:rsidP="0046115C">
      <w:r w:rsidRPr="00DE6239">
        <w:t>Nous ne vendons ni n’échangeons aucun renseignement personnel.</w:t>
      </w:r>
    </w:p>
    <w:p w14:paraId="225B931C" w14:textId="77777777" w:rsidR="0046115C" w:rsidRPr="00DE6239" w:rsidRDefault="0046115C" w:rsidP="0046115C">
      <w:pPr>
        <w:rPr>
          <w:b/>
          <w:bCs/>
        </w:rPr>
      </w:pPr>
      <w:r w:rsidRPr="00DE6239">
        <w:rPr>
          <w:b/>
          <w:bCs/>
        </w:rPr>
        <w:t>3. Consentement</w:t>
      </w:r>
    </w:p>
    <w:p w14:paraId="2E27544B" w14:textId="77777777" w:rsidR="0046115C" w:rsidRPr="00DE6239" w:rsidRDefault="0046115C" w:rsidP="0046115C">
      <w:r w:rsidRPr="00DE6239">
        <w:t>En fournissant vos renseignements, vous consentez à leur utilisation aux fins décrites ci</w:t>
      </w:r>
      <w:r w:rsidRPr="00DE6239">
        <w:noBreakHyphen/>
        <w:t>dessus. Vous pouvez retirer votre consentement en tout temps, sauf lorsque nous devons conserver certains renseignements pour des raisons légales ou administratives.</w:t>
      </w:r>
    </w:p>
    <w:p w14:paraId="35D980C9" w14:textId="77777777" w:rsidR="0046115C" w:rsidRPr="00DE6239" w:rsidRDefault="0046115C" w:rsidP="0046115C">
      <w:pPr>
        <w:rPr>
          <w:b/>
          <w:bCs/>
        </w:rPr>
      </w:pPr>
      <w:r w:rsidRPr="00DE6239">
        <w:rPr>
          <w:b/>
          <w:bCs/>
        </w:rPr>
        <w:t>4. Protection de vos renseignements</w:t>
      </w:r>
    </w:p>
    <w:p w14:paraId="742E7A0E" w14:textId="77777777" w:rsidR="0046115C" w:rsidRPr="00DE6239" w:rsidRDefault="0046115C" w:rsidP="0046115C">
      <w:r w:rsidRPr="00DE6239">
        <w:t>Nous utilisons des mesures de protection physiques, administratives et technologiques pour assurer la sécurité de vos renseignements. L’accès est limité au personnel ou aux bénévoles qui en ont besoin pour accomplir leurs tâches.</w:t>
      </w:r>
    </w:p>
    <w:p w14:paraId="360D5F87" w14:textId="77777777" w:rsidR="0046115C" w:rsidRPr="00DE6239" w:rsidRDefault="0046115C" w:rsidP="0046115C">
      <w:pPr>
        <w:rPr>
          <w:b/>
          <w:bCs/>
        </w:rPr>
      </w:pPr>
      <w:r w:rsidRPr="00DE6239">
        <w:rPr>
          <w:b/>
          <w:bCs/>
        </w:rPr>
        <w:lastRenderedPageBreak/>
        <w:t>5. Partage de vos renseignements</w:t>
      </w:r>
    </w:p>
    <w:p w14:paraId="3A167C02" w14:textId="77777777" w:rsidR="0046115C" w:rsidRPr="00DE6239" w:rsidRDefault="0046115C" w:rsidP="0046115C">
      <w:r w:rsidRPr="00DE6239">
        <w:t>Nous partageons vos renseignements personnels uniquement :</w:t>
      </w:r>
    </w:p>
    <w:p w14:paraId="0BA03AE3" w14:textId="152861F3" w:rsidR="0046115C" w:rsidRPr="00DE6239" w:rsidRDefault="0046115C" w:rsidP="0046115C">
      <w:pPr>
        <w:numPr>
          <w:ilvl w:val="0"/>
          <w:numId w:val="6"/>
        </w:numPr>
      </w:pPr>
      <w:r w:rsidRPr="00DE6239">
        <w:t>Avec des fournisseurs de services de confiance (tels que des plateformes de billetterie ou de paiement)</w:t>
      </w:r>
      <w:r w:rsidR="00AC7BDE">
        <w:t xml:space="preserve"> si c’est demandé par l’individu concerné</w:t>
      </w:r>
    </w:p>
    <w:p w14:paraId="1F6946F1" w14:textId="363393ED" w:rsidR="0046115C" w:rsidRPr="00DE6239" w:rsidRDefault="0046115C" w:rsidP="0046115C">
      <w:pPr>
        <w:numPr>
          <w:ilvl w:val="0"/>
          <w:numId w:val="6"/>
        </w:numPr>
      </w:pPr>
      <w:r w:rsidRPr="00DE6239">
        <w:t>Lorsque la loi l’exige ou pour des raisons de sécurit</w:t>
      </w:r>
      <w:r w:rsidR="00440BE0">
        <w:t>é</w:t>
      </w:r>
    </w:p>
    <w:p w14:paraId="24D3500A" w14:textId="77777777" w:rsidR="0046115C" w:rsidRPr="00DE6239" w:rsidRDefault="0046115C" w:rsidP="0046115C">
      <w:pPr>
        <w:rPr>
          <w:b/>
          <w:bCs/>
        </w:rPr>
      </w:pPr>
      <w:r w:rsidRPr="00DE6239">
        <w:rPr>
          <w:b/>
          <w:bCs/>
        </w:rPr>
        <w:t>6. Accès et mise à jour</w:t>
      </w:r>
    </w:p>
    <w:p w14:paraId="59B243DB" w14:textId="77777777" w:rsidR="0046115C" w:rsidRPr="00DE6239" w:rsidRDefault="0046115C" w:rsidP="0046115C">
      <w:r w:rsidRPr="00DE6239">
        <w:t>Vous pouvez demander l’accès à vos renseignements personnels ou demander des corrections en tout temps. Communiquez avec nous à l’aide des coordonnées ci</w:t>
      </w:r>
      <w:r w:rsidRPr="00DE6239">
        <w:noBreakHyphen/>
        <w:t>dessous.</w:t>
      </w:r>
    </w:p>
    <w:p w14:paraId="26E2198D" w14:textId="77777777" w:rsidR="0046115C" w:rsidRPr="00DE6239" w:rsidRDefault="0046115C" w:rsidP="0046115C">
      <w:pPr>
        <w:rPr>
          <w:b/>
          <w:bCs/>
        </w:rPr>
      </w:pPr>
      <w:r w:rsidRPr="00DE6239">
        <w:rPr>
          <w:b/>
          <w:bCs/>
        </w:rPr>
        <w:t>7. Site web et outils numériques</w:t>
      </w:r>
    </w:p>
    <w:p w14:paraId="4AFB0CC4" w14:textId="77777777" w:rsidR="0046115C" w:rsidRPr="00DE6239" w:rsidRDefault="0046115C" w:rsidP="0046115C">
      <w:r w:rsidRPr="00DE6239">
        <w:t>Notre site web peut recueillir des renseignements techniques de base tels que l’adresse IP, le type de navigateur ou les pages consultées. Ces données nous aident à améliorer notre site et ne servent pas à identifier les individus.</w:t>
      </w:r>
    </w:p>
    <w:p w14:paraId="1C258D2D" w14:textId="77777777" w:rsidR="0046115C" w:rsidRPr="00DE6239" w:rsidRDefault="0046115C" w:rsidP="0046115C">
      <w:pPr>
        <w:rPr>
          <w:b/>
          <w:bCs/>
        </w:rPr>
      </w:pPr>
      <w:r w:rsidRPr="00DE6239">
        <w:rPr>
          <w:b/>
          <w:bCs/>
        </w:rPr>
        <w:t>8. Nous joindre</w:t>
      </w:r>
    </w:p>
    <w:p w14:paraId="67A5C63F" w14:textId="77777777" w:rsidR="0046115C" w:rsidRPr="00DE6239" w:rsidRDefault="0046115C" w:rsidP="0046115C">
      <w:r w:rsidRPr="00DE6239">
        <w:t>Si vous avez des questions concernant cette politique ou la manière dont vos renseignements sont traités, veuillez communiquer avec :</w:t>
      </w:r>
    </w:p>
    <w:p w14:paraId="5DB342FD" w14:textId="0AB0C4BC" w:rsidR="0046115C" w:rsidRPr="00DE6239" w:rsidRDefault="0046115C" w:rsidP="0046115C">
      <w:r w:rsidRPr="00DE6239">
        <w:rPr>
          <w:b/>
          <w:bCs/>
        </w:rPr>
        <w:t>Centre culturel Kabir</w:t>
      </w:r>
      <w:r w:rsidRPr="00DE6239">
        <w:t xml:space="preserve"> Courriel : info@centrekabir.com</w:t>
      </w:r>
    </w:p>
    <w:p w14:paraId="411DD786" w14:textId="77777777" w:rsidR="0046115C" w:rsidRPr="00DE6239" w:rsidRDefault="0046115C" w:rsidP="0046115C">
      <w:pPr>
        <w:rPr>
          <w:b/>
          <w:bCs/>
        </w:rPr>
      </w:pPr>
      <w:r w:rsidRPr="00DE6239">
        <w:rPr>
          <w:b/>
          <w:bCs/>
        </w:rPr>
        <w:t>9. Mise à jour de cette politique</w:t>
      </w:r>
    </w:p>
    <w:p w14:paraId="137939A2" w14:textId="3A7806F6" w:rsidR="00BD1920" w:rsidRPr="00DE6239" w:rsidRDefault="0046115C">
      <w:r w:rsidRPr="00DE6239">
        <w:t>Nous pouvons mettre à jour cette politique à l’occasion. La version la plus récente sera toujours affichée sur cette page.</w:t>
      </w:r>
    </w:p>
    <w:p w14:paraId="1FDAEFA3" w14:textId="2C266DCA" w:rsidR="00DE6239" w:rsidRPr="00DE6239" w:rsidRDefault="00DE6239">
      <w:r w:rsidRPr="00DE6239">
        <w:t>-----------------------------------------------------------------------------------</w:t>
      </w:r>
    </w:p>
    <w:p w14:paraId="47B2A180" w14:textId="005B0F7A" w:rsidR="00DE6239" w:rsidRPr="00DE6239" w:rsidRDefault="00DE6239">
      <w:pPr>
        <w:rPr>
          <w:b/>
          <w:bCs/>
        </w:rPr>
      </w:pPr>
      <w:r w:rsidRPr="00DE6239">
        <w:rPr>
          <w:b/>
          <w:bCs/>
        </w:rPr>
        <w:t xml:space="preserve">Présenté au C-A et approuvé le </w:t>
      </w:r>
      <w:r w:rsidR="006770F6">
        <w:rPr>
          <w:b/>
          <w:bCs/>
        </w:rPr>
        <w:t>9</w:t>
      </w:r>
      <w:r w:rsidR="00FA6F90">
        <w:rPr>
          <w:b/>
          <w:bCs/>
        </w:rPr>
        <w:t xml:space="preserve"> août</w:t>
      </w:r>
      <w:r w:rsidRPr="00DE6239">
        <w:rPr>
          <w:b/>
          <w:bCs/>
        </w:rPr>
        <w:t xml:space="preserve"> 2026</w:t>
      </w:r>
    </w:p>
    <w:sectPr w:rsidR="00DE6239" w:rsidRPr="00DE623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C46F1"/>
    <w:multiLevelType w:val="multilevel"/>
    <w:tmpl w:val="97B21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767A4"/>
    <w:multiLevelType w:val="multilevel"/>
    <w:tmpl w:val="7DE2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E51465"/>
    <w:multiLevelType w:val="multilevel"/>
    <w:tmpl w:val="58FC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350554"/>
    <w:multiLevelType w:val="multilevel"/>
    <w:tmpl w:val="23D0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F13DE"/>
    <w:multiLevelType w:val="multilevel"/>
    <w:tmpl w:val="A016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3467C5"/>
    <w:multiLevelType w:val="multilevel"/>
    <w:tmpl w:val="91AA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120213">
    <w:abstractNumId w:val="3"/>
  </w:num>
  <w:num w:numId="2" w16cid:durableId="87629211">
    <w:abstractNumId w:val="2"/>
  </w:num>
  <w:num w:numId="3" w16cid:durableId="2014141518">
    <w:abstractNumId w:val="5"/>
  </w:num>
  <w:num w:numId="4" w16cid:durableId="1915772521">
    <w:abstractNumId w:val="4"/>
  </w:num>
  <w:num w:numId="5" w16cid:durableId="139923747">
    <w:abstractNumId w:val="0"/>
  </w:num>
  <w:num w:numId="6" w16cid:durableId="206335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920"/>
    <w:rsid w:val="00282A24"/>
    <w:rsid w:val="00440BE0"/>
    <w:rsid w:val="00453E24"/>
    <w:rsid w:val="0046115C"/>
    <w:rsid w:val="006770F6"/>
    <w:rsid w:val="00786D7F"/>
    <w:rsid w:val="00795CC1"/>
    <w:rsid w:val="00AB433A"/>
    <w:rsid w:val="00AC7BDE"/>
    <w:rsid w:val="00AE5267"/>
    <w:rsid w:val="00BB162E"/>
    <w:rsid w:val="00BD1920"/>
    <w:rsid w:val="00DE6239"/>
    <w:rsid w:val="00EB4798"/>
    <w:rsid w:val="00F15F60"/>
    <w:rsid w:val="00FA6F90"/>
  </w:rsids>
  <m:mathPr>
    <m:mathFont m:val="Cambria Math"/>
    <m:brkBin m:val="before"/>
    <m:brkBinSub m:val="--"/>
    <m:smallFrac m:val="0"/>
    <m:dispDef/>
    <m:lMargin m:val="0"/>
    <m:rMargin m:val="0"/>
    <m:defJc m:val="centerGroup"/>
    <m:wrapIndent m:val="1440"/>
    <m:intLim m:val="subSup"/>
    <m:naryLim m:val="undOvr"/>
  </m:mathPr>
  <w:themeFontLang w:val="en-CA"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F6CF"/>
  <w15:chartTrackingRefBased/>
  <w15:docId w15:val="{838EF8CA-75E9-4EF7-A4A4-8D93BBF1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paragraph" w:styleId="Heading1">
    <w:name w:val="heading 1"/>
    <w:basedOn w:val="Normal"/>
    <w:next w:val="Normal"/>
    <w:link w:val="Heading1Char"/>
    <w:uiPriority w:val="9"/>
    <w:qFormat/>
    <w:rsid w:val="00BD19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9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9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9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9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9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9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9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9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9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9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9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9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9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9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9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9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920"/>
    <w:rPr>
      <w:rFonts w:eastAsiaTheme="majorEastAsia" w:cstheme="majorBidi"/>
      <w:color w:val="272727" w:themeColor="text1" w:themeTint="D8"/>
    </w:rPr>
  </w:style>
  <w:style w:type="paragraph" w:styleId="Title">
    <w:name w:val="Title"/>
    <w:basedOn w:val="Normal"/>
    <w:next w:val="Normal"/>
    <w:link w:val="TitleChar"/>
    <w:uiPriority w:val="10"/>
    <w:qFormat/>
    <w:rsid w:val="00BD1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9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9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9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920"/>
    <w:pPr>
      <w:spacing w:before="160"/>
      <w:jc w:val="center"/>
    </w:pPr>
    <w:rPr>
      <w:i/>
      <w:iCs/>
      <w:color w:val="404040" w:themeColor="text1" w:themeTint="BF"/>
    </w:rPr>
  </w:style>
  <w:style w:type="character" w:customStyle="1" w:styleId="QuoteChar">
    <w:name w:val="Quote Char"/>
    <w:basedOn w:val="DefaultParagraphFont"/>
    <w:link w:val="Quote"/>
    <w:uiPriority w:val="29"/>
    <w:rsid w:val="00BD1920"/>
    <w:rPr>
      <w:i/>
      <w:iCs/>
      <w:color w:val="404040" w:themeColor="text1" w:themeTint="BF"/>
    </w:rPr>
  </w:style>
  <w:style w:type="paragraph" w:styleId="ListParagraph">
    <w:name w:val="List Paragraph"/>
    <w:basedOn w:val="Normal"/>
    <w:uiPriority w:val="34"/>
    <w:qFormat/>
    <w:rsid w:val="00BD1920"/>
    <w:pPr>
      <w:ind w:left="720"/>
      <w:contextualSpacing/>
    </w:pPr>
  </w:style>
  <w:style w:type="character" w:styleId="IntenseEmphasis">
    <w:name w:val="Intense Emphasis"/>
    <w:basedOn w:val="DefaultParagraphFont"/>
    <w:uiPriority w:val="21"/>
    <w:qFormat/>
    <w:rsid w:val="00BD1920"/>
    <w:rPr>
      <w:i/>
      <w:iCs/>
      <w:color w:val="2F5496" w:themeColor="accent1" w:themeShade="BF"/>
    </w:rPr>
  </w:style>
  <w:style w:type="paragraph" w:styleId="IntenseQuote">
    <w:name w:val="Intense Quote"/>
    <w:basedOn w:val="Normal"/>
    <w:next w:val="Normal"/>
    <w:link w:val="IntenseQuoteChar"/>
    <w:uiPriority w:val="30"/>
    <w:qFormat/>
    <w:rsid w:val="00BD19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920"/>
    <w:rPr>
      <w:i/>
      <w:iCs/>
      <w:color w:val="2F5496" w:themeColor="accent1" w:themeShade="BF"/>
    </w:rPr>
  </w:style>
  <w:style w:type="character" w:styleId="IntenseReference">
    <w:name w:val="Intense Reference"/>
    <w:basedOn w:val="DefaultParagraphFont"/>
    <w:uiPriority w:val="32"/>
    <w:qFormat/>
    <w:rsid w:val="00BD19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457</Words>
  <Characters>2610</Characters>
  <Application>Microsoft Office Word</Application>
  <DocSecurity>0</DocSecurity>
  <Lines>21</Lines>
  <Paragraphs>6</Paragraphs>
  <ScaleCrop>false</ScaleCrop>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Kripa Nageshwar</dc:creator>
  <cp:keywords/>
  <dc:description/>
  <cp:lastModifiedBy>TK Raghunathan</cp:lastModifiedBy>
  <cp:revision>6</cp:revision>
  <dcterms:created xsi:type="dcterms:W3CDTF">2026-10-05T20:49:00Z</dcterms:created>
  <dcterms:modified xsi:type="dcterms:W3CDTF">2026-10-05T21:24:00Z</dcterms:modified>
</cp:coreProperties>
</file>